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0150" w14:textId="13B7B9A1" w:rsidR="00434C27" w:rsidRPr="00805BC7" w:rsidRDefault="004D460A" w:rsidP="008244CB">
      <w:pPr>
        <w:jc w:val="center"/>
        <w:rPr>
          <w:b/>
          <w:lang w:val="pt-BR"/>
        </w:rPr>
      </w:pPr>
      <w:r w:rsidRPr="00805BC7">
        <w:rPr>
          <w:b/>
          <w:lang w:val="pt-BR"/>
        </w:rPr>
        <w:t xml:space="preserve">CHAMAMENTO PÚBLICO PARA COTAÇÃO DE PREÇOS E CONTRATAÇÃO PROJETO </w:t>
      </w:r>
      <w:r w:rsidR="00DF76C2">
        <w:rPr>
          <w:b/>
          <w:lang w:val="pt-BR"/>
        </w:rPr>
        <w:t>NAURU RENDIMENTO</w:t>
      </w:r>
    </w:p>
    <w:p w14:paraId="0BFF1E1A" w14:textId="160FCE04" w:rsidR="004D460A" w:rsidRPr="00805BC7" w:rsidRDefault="004D460A" w:rsidP="008244CB">
      <w:pPr>
        <w:jc w:val="right"/>
        <w:rPr>
          <w:b/>
          <w:lang w:val="pt-BR"/>
        </w:rPr>
      </w:pPr>
      <w:r w:rsidRPr="00805BC7">
        <w:rPr>
          <w:b/>
          <w:lang w:val="pt-BR"/>
        </w:rPr>
        <w:t xml:space="preserve">EDITAL </w:t>
      </w:r>
      <w:r w:rsidR="00AC28F8">
        <w:rPr>
          <w:b/>
          <w:lang w:val="pt-BR"/>
        </w:rPr>
        <w:t>5</w:t>
      </w:r>
      <w:r w:rsidRPr="00805BC7">
        <w:rPr>
          <w:b/>
          <w:lang w:val="pt-BR"/>
        </w:rPr>
        <w:t>/202</w:t>
      </w:r>
      <w:r w:rsidR="00DF76C2">
        <w:rPr>
          <w:b/>
          <w:lang w:val="pt-BR"/>
        </w:rPr>
        <w:t>3</w:t>
      </w:r>
    </w:p>
    <w:p w14:paraId="55327C39" w14:textId="77777777" w:rsidR="004D460A" w:rsidRDefault="004D460A">
      <w:pPr>
        <w:rPr>
          <w:lang w:val="pt-BR"/>
        </w:rPr>
      </w:pPr>
    </w:p>
    <w:p w14:paraId="0CD47A11" w14:textId="293692C5" w:rsidR="004D460A" w:rsidRDefault="004D460A" w:rsidP="008244CB">
      <w:pPr>
        <w:jc w:val="both"/>
        <w:rPr>
          <w:lang w:val="pt-BR"/>
        </w:rPr>
      </w:pPr>
      <w:r>
        <w:rPr>
          <w:lang w:val="pt-BR"/>
        </w:rPr>
        <w:t xml:space="preserve">A ASSOCIAÇÃO PARADESPORTIVA DE INTEGRAÇÃO NAURÚ, inscrita no </w:t>
      </w:r>
      <w:proofErr w:type="spellStart"/>
      <w:r>
        <w:rPr>
          <w:lang w:val="pt-BR"/>
        </w:rPr>
        <w:t>cnpj</w:t>
      </w:r>
      <w:proofErr w:type="spellEnd"/>
      <w:r>
        <w:rPr>
          <w:lang w:val="pt-BR"/>
        </w:rPr>
        <w:t xml:space="preserve"> 12.537.037.0001-32, localizada a Av. Itororó, 265 – Cidade Nova I, 13334-050, na Cidade de Indaiatuba, Representada pela Sua Presidente CIBELE GIRARDI, declara que está aberto de 30/09/2020 – 14/10/2020 o presente Chamamento Público para a Cotação de Preços e Contratação dos Itens de Aquisição e de Prestação de Serviços para o </w:t>
      </w:r>
      <w:r w:rsidR="00DF76C2">
        <w:rPr>
          <w:lang w:val="pt-BR"/>
        </w:rPr>
        <w:t>NAURU RENDIMENTO</w:t>
      </w:r>
      <w:r>
        <w:rPr>
          <w:lang w:val="pt-BR"/>
        </w:rPr>
        <w:t>, por meio dos benefícios da Lei Paulista de Incentivo ao esporte da Secretaria de Esporte Lazer e Juventude, de acordo com a Resolução LPIE SELJ 10/2017 e Resolução SELJ 18, de 30 de maio de 2017.</w:t>
      </w:r>
    </w:p>
    <w:p w14:paraId="4E5B8C1B" w14:textId="77777777" w:rsidR="008244CB" w:rsidRDefault="008244CB" w:rsidP="008244CB">
      <w:pPr>
        <w:jc w:val="both"/>
        <w:rPr>
          <w:lang w:val="pt-BR"/>
        </w:rPr>
      </w:pPr>
    </w:p>
    <w:p w14:paraId="291ACEE9" w14:textId="77777777" w:rsidR="004D460A" w:rsidRPr="008244CB" w:rsidRDefault="004D460A" w:rsidP="008244CB">
      <w:pPr>
        <w:jc w:val="both"/>
        <w:rPr>
          <w:i/>
          <w:lang w:val="pt-BR"/>
        </w:rPr>
      </w:pPr>
      <w:r w:rsidRPr="008244CB">
        <w:rPr>
          <w:i/>
          <w:lang w:val="pt-BR"/>
        </w:rPr>
        <w:t>ATENÇÃO</w:t>
      </w:r>
    </w:p>
    <w:p w14:paraId="04809817" w14:textId="77777777" w:rsidR="004D460A" w:rsidRDefault="004D460A" w:rsidP="008244CB">
      <w:pPr>
        <w:jc w:val="both"/>
        <w:rPr>
          <w:lang w:val="pt-BR"/>
        </w:rPr>
      </w:pPr>
      <w:r>
        <w:rPr>
          <w:lang w:val="pt-BR"/>
        </w:rPr>
        <w:t>- Cada empresa poderá cotar quantos itens for possível, desde que apresente o cartão do CNPJ demonstrando que o CNAE de atividades referentes ao item cotado</w:t>
      </w:r>
    </w:p>
    <w:p w14:paraId="54575CDB" w14:textId="2B1543B4" w:rsidR="004D460A" w:rsidRDefault="004D460A" w:rsidP="008244CB">
      <w:pPr>
        <w:jc w:val="both"/>
        <w:rPr>
          <w:lang w:val="pt-BR"/>
        </w:rPr>
      </w:pPr>
      <w:r>
        <w:rPr>
          <w:lang w:val="pt-BR"/>
        </w:rPr>
        <w:t>- Os orçamentos deverão obedecer estritamente ao que se pede, e em conformidade com as especi</w:t>
      </w:r>
      <w:r w:rsidR="00805BC7">
        <w:rPr>
          <w:lang w:val="pt-BR"/>
        </w:rPr>
        <w:t xml:space="preserve">ficações e quantidades abaixo: </w:t>
      </w:r>
    </w:p>
    <w:p w14:paraId="27F02105" w14:textId="77777777" w:rsidR="00AC6C24" w:rsidRDefault="00AC6C24" w:rsidP="008244CB">
      <w:pPr>
        <w:jc w:val="both"/>
        <w:rPr>
          <w:lang w:val="pt-BR"/>
        </w:rPr>
      </w:pPr>
    </w:p>
    <w:p w14:paraId="3CFEF13C" w14:textId="55AB1E8F" w:rsidR="00805BC7" w:rsidRDefault="00805BC7">
      <w:pPr>
        <w:rPr>
          <w:lang w:val="pt-BR"/>
        </w:rPr>
      </w:pPr>
      <w:r>
        <w:rPr>
          <w:lang w:val="pt-BR"/>
        </w:rPr>
        <w:t xml:space="preserve">Prazo de Validade da proposta: </w:t>
      </w:r>
      <w:r w:rsidR="00DF76C2">
        <w:rPr>
          <w:lang w:val="pt-BR"/>
        </w:rPr>
        <w:t>6</w:t>
      </w:r>
      <w:r>
        <w:rPr>
          <w:lang w:val="pt-BR"/>
        </w:rPr>
        <w:t>0 dias</w:t>
      </w:r>
    </w:p>
    <w:p w14:paraId="1B794D43" w14:textId="77777777" w:rsidR="00805BC7" w:rsidRDefault="00805BC7">
      <w:pPr>
        <w:rPr>
          <w:lang w:val="pt-BR"/>
        </w:rPr>
      </w:pPr>
      <w:r>
        <w:rPr>
          <w:lang w:val="pt-BR"/>
        </w:rPr>
        <w:t xml:space="preserve">O orçamento deve ser apresentado em Papel Timbrado, CNPJ, telefone e e-mail de contato, cargo e nome de quem assina o orçamento. </w:t>
      </w:r>
    </w:p>
    <w:p w14:paraId="1795BB3D" w14:textId="683FA6B1" w:rsidR="00805BC7" w:rsidRDefault="00805BC7">
      <w:pPr>
        <w:rPr>
          <w:lang w:val="pt-BR"/>
        </w:rPr>
      </w:pPr>
      <w:r>
        <w:rPr>
          <w:lang w:val="pt-BR"/>
        </w:rPr>
        <w:t>O edital ficará publicado nas redes sociais das equipes (@timenauru e @</w:t>
      </w:r>
      <w:r w:rsidR="00AC28F8">
        <w:rPr>
          <w:lang w:val="pt-BR"/>
        </w:rPr>
        <w:t>naurunatacao</w:t>
      </w:r>
      <w:r>
        <w:rPr>
          <w:lang w:val="pt-BR"/>
        </w:rPr>
        <w:t xml:space="preserve">) e no site </w:t>
      </w:r>
      <w:proofErr w:type="gramStart"/>
      <w:r w:rsidR="008244CB">
        <w:rPr>
          <w:lang w:val="pt-BR"/>
        </w:rPr>
        <w:t>www.nauru.com.br</w:t>
      </w:r>
      <w:r>
        <w:rPr>
          <w:lang w:val="pt-BR"/>
        </w:rPr>
        <w:t xml:space="preserve"> Os</w:t>
      </w:r>
      <w:proofErr w:type="gramEnd"/>
      <w:r>
        <w:rPr>
          <w:lang w:val="pt-BR"/>
        </w:rPr>
        <w:t xml:space="preserve"> orçamentos podem ser entregues no endereço pelas redes sociais acima citados, site ou pelo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 xml:space="preserve"> </w:t>
      </w:r>
      <w:hyperlink r:id="rId5" w:history="1">
        <w:r w:rsidR="00DF76C2" w:rsidRPr="00585F23">
          <w:rPr>
            <w:rStyle w:val="Hyperlink"/>
            <w:lang w:val="pt-BR"/>
          </w:rPr>
          <w:t>antonio@nauru.com.br</w:t>
        </w:r>
      </w:hyperlink>
      <w:r>
        <w:rPr>
          <w:lang w:val="pt-BR"/>
        </w:rPr>
        <w:t xml:space="preserve"> até a data determinada. </w:t>
      </w:r>
    </w:p>
    <w:p w14:paraId="4782CB85" w14:textId="0DDDE82D" w:rsidR="00805BC7" w:rsidRDefault="003C4333" w:rsidP="00805BC7">
      <w:pPr>
        <w:jc w:val="right"/>
        <w:rPr>
          <w:lang w:val="pt-BR"/>
        </w:rPr>
      </w:pPr>
      <w:r>
        <w:rPr>
          <w:lang w:val="pt-BR"/>
        </w:rPr>
        <w:t xml:space="preserve">Indaiatuba, </w:t>
      </w:r>
      <w:r w:rsidR="00DF76C2">
        <w:rPr>
          <w:lang w:val="pt-BR"/>
        </w:rPr>
        <w:t>09</w:t>
      </w:r>
      <w:r w:rsidR="00805BC7">
        <w:rPr>
          <w:lang w:val="pt-BR"/>
        </w:rPr>
        <w:t xml:space="preserve"> de </w:t>
      </w:r>
      <w:proofErr w:type="gramStart"/>
      <w:r w:rsidR="00DF76C2">
        <w:rPr>
          <w:lang w:val="pt-BR"/>
        </w:rPr>
        <w:t>Outubro</w:t>
      </w:r>
      <w:proofErr w:type="gramEnd"/>
      <w:r w:rsidR="00805BC7">
        <w:rPr>
          <w:lang w:val="pt-BR"/>
        </w:rPr>
        <w:t xml:space="preserve"> de 202</w:t>
      </w:r>
      <w:r w:rsidR="00DF76C2">
        <w:rPr>
          <w:lang w:val="pt-BR"/>
        </w:rPr>
        <w:t>3</w:t>
      </w:r>
    </w:p>
    <w:p w14:paraId="7FCE4918" w14:textId="77777777" w:rsidR="00805BC7" w:rsidRPr="00805BC7" w:rsidRDefault="00805BC7" w:rsidP="00805BC7">
      <w:pPr>
        <w:jc w:val="center"/>
        <w:rPr>
          <w:b/>
          <w:lang w:val="pt-BR"/>
        </w:rPr>
      </w:pPr>
      <w:r w:rsidRPr="00805BC7">
        <w:rPr>
          <w:b/>
          <w:lang w:val="pt-BR"/>
        </w:rPr>
        <w:t>Cibele Girardi</w:t>
      </w:r>
    </w:p>
    <w:p w14:paraId="27D71C20" w14:textId="419258F7" w:rsidR="00805BC7" w:rsidRDefault="00805BC7" w:rsidP="00805BC7">
      <w:pPr>
        <w:jc w:val="center"/>
        <w:rPr>
          <w:b/>
          <w:lang w:val="pt-BR"/>
        </w:rPr>
      </w:pPr>
      <w:r w:rsidRPr="00805BC7">
        <w:rPr>
          <w:b/>
          <w:lang w:val="pt-BR"/>
        </w:rPr>
        <w:t>Presidente APIN</w:t>
      </w:r>
    </w:p>
    <w:p w14:paraId="266BD546" w14:textId="11E1943B" w:rsidR="00AC28F8" w:rsidRDefault="00AC28F8" w:rsidP="00805BC7">
      <w:pPr>
        <w:jc w:val="center"/>
        <w:rPr>
          <w:b/>
          <w:lang w:val="pt-BR"/>
        </w:rPr>
      </w:pPr>
    </w:p>
    <w:p w14:paraId="16005EF2" w14:textId="274736A4" w:rsidR="00AC28F8" w:rsidRDefault="00AC28F8" w:rsidP="00805BC7">
      <w:pPr>
        <w:jc w:val="center"/>
        <w:rPr>
          <w:b/>
          <w:lang w:val="pt-BR"/>
        </w:rPr>
      </w:pPr>
    </w:p>
    <w:tbl>
      <w:tblPr>
        <w:tblW w:w="1831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82"/>
        <w:gridCol w:w="445"/>
        <w:gridCol w:w="878"/>
        <w:gridCol w:w="660"/>
        <w:gridCol w:w="860"/>
      </w:tblGrid>
      <w:tr w:rsidR="00DF76C2" w:rsidRPr="00DF76C2" w14:paraId="2412C502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5455E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2EBA2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Etapa I - Atividades Fim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6807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A39AE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39EC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E241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B2EE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DF76C2" w:rsidRPr="00DF76C2" w14:paraId="703F94F9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CB1F1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710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RECURSOS HUMANOS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4B4FF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07A18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8D44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5187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meses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8513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DF76C2" w:rsidRPr="00DF76C2" w14:paraId="17EB2412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2FBEF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1.1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7D3D1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Coordenador de Modalidades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5EA8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Profissional Formado em Educação Física com CREF ativo, com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experincia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comprovada, cursos ou conquistas internacionais, regime PJ e carga horária de 40hs semanais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2B1E0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EDC1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EE0C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244EE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5,800.00</w:t>
            </w:r>
          </w:p>
        </w:tc>
      </w:tr>
      <w:tr w:rsidR="00DF76C2" w:rsidRPr="00DF76C2" w14:paraId="3186762D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3969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1.2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3EBD9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TÉCNICO NATAÇÃO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BE65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Profissional Formado em Educação Física com CREF ativo, com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experincia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comprovada, cursos ou conquistas internacionais, regime PJ e carga horária de 40hs semanais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11B15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8CF4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541D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BCDE4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5,800.00</w:t>
            </w:r>
          </w:p>
        </w:tc>
      </w:tr>
      <w:tr w:rsidR="00DF76C2" w:rsidRPr="00DF76C2" w14:paraId="6ED1512F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067B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1.3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81A13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TÉCNICO ATLETISMO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CF3A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Profissional Formado em Educação Física com CREF ativo, com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experincia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comprovada, cursos ou conquistas internacionais, regime PJ e carga horária de 40hs semanais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BC936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FBDA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C2E80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20B51F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5,800.00</w:t>
            </w:r>
          </w:p>
        </w:tc>
      </w:tr>
      <w:tr w:rsidR="00DF76C2" w:rsidRPr="00DF76C2" w14:paraId="14A9124E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459A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1.6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F6282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AUXILIAR NATAÇÃO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2FA2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Profissional de Ensino Superior ou Médio cursando matéria de Esportes, com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experincia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comprovada, regime PJ e carga horária de 20hs semanais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39DB6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6063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E84CA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D2A8F9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2,000.00</w:t>
            </w:r>
          </w:p>
        </w:tc>
      </w:tr>
      <w:tr w:rsidR="00DF76C2" w:rsidRPr="00DF76C2" w14:paraId="3C61FA4A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FF68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1.6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0873C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AUXILIAR ATLETISMO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0D08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Profissional de Ensino Superior ou Médio cursando matéria de Esportes, com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experincia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comprovada, regime PJ e carga horária de 20hs semanais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BB830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05BC5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serviço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62FB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153A0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2,000.00</w:t>
            </w:r>
          </w:p>
        </w:tc>
      </w:tr>
      <w:tr w:rsidR="00DF76C2" w:rsidRPr="00DF76C2" w14:paraId="1F040108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BC892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A3AC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E4899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Subtotal</w:t>
            </w:r>
          </w:p>
        </w:tc>
      </w:tr>
      <w:tr w:rsidR="00DF76C2" w:rsidRPr="00DF76C2" w14:paraId="75F30A3D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85583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578F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MATERIAIS ESPORTIVOS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E85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4ED9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B5728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B4DD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B5F9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DF76C2" w:rsidRPr="00DF76C2" w14:paraId="5CBB39D3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CBEE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2.1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33C7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Óculos de natação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377B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Óculos de natação modelo sueco com duas tiras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3D907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9DAE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099D3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A2AD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90.00</w:t>
            </w:r>
          </w:p>
        </w:tc>
      </w:tr>
      <w:tr w:rsidR="00DF76C2" w:rsidRPr="00DF76C2" w14:paraId="6C81BB5B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62FD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2.2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287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Touca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D1D6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Touca para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natacao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confeccionada em 100% silicone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455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7390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2B4C1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D1E5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42.90</w:t>
            </w:r>
          </w:p>
        </w:tc>
      </w:tr>
      <w:tr w:rsidR="00DF76C2" w:rsidRPr="00DF76C2" w14:paraId="16356371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D8466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2.3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D1E16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Touca competição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8147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Touca para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natacao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confeccionada em 100% silicone capacete para competição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54D2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EA989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AE614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96A0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105.00</w:t>
            </w:r>
          </w:p>
        </w:tc>
      </w:tr>
      <w:tr w:rsidR="00DF76C2" w:rsidRPr="00DF76C2" w14:paraId="55D2DB66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91D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2.4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A8F0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Paraquedas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E2822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Paraquedas com 3 tamanhos e com cinto em PVC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66E59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44FE8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trio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A4F9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668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80.00</w:t>
            </w:r>
          </w:p>
        </w:tc>
      </w:tr>
      <w:tr w:rsidR="00DF76C2" w:rsidRPr="00DF76C2" w14:paraId="41A4096E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7C52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2.5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2EA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Mochila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0989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Mochila com 9 compartimentos e tela para material úmido separado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A212E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230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7E37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EFCF7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B5F4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400.00</w:t>
            </w:r>
          </w:p>
        </w:tc>
      </w:tr>
      <w:tr w:rsidR="00DF76C2" w:rsidRPr="00DF76C2" w14:paraId="31E4D0C2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A8F8F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2.5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24F8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Palmar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2653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palmar de natação para 22cm x 193cm com 3 mm de espessura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26B30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6F9B6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69CD3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B1F18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79.90</w:t>
            </w:r>
          </w:p>
        </w:tc>
      </w:tr>
      <w:tr w:rsidR="00DF76C2" w:rsidRPr="00DF76C2" w14:paraId="6045850E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971D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0933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Nadadeira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0CC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Nadadeira com aba semirrígida. Produzida com borracha vulcanizada.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314D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47C09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75AFC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A36D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595.00</w:t>
            </w:r>
          </w:p>
        </w:tc>
      </w:tr>
      <w:tr w:rsidR="00DF76C2" w:rsidRPr="00DF76C2" w14:paraId="788CE414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E4C77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2.6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985E07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Sapatilha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95C027D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Sapatilha de velocidade para treino e competição (atletismo)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86E59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E064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12AEB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6CC00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1000.00</w:t>
            </w:r>
          </w:p>
        </w:tc>
      </w:tr>
      <w:tr w:rsidR="00DF76C2" w:rsidRPr="00DF76C2" w14:paraId="5C118BAA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6C96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A45A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A09C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Subtotal</w:t>
            </w:r>
          </w:p>
        </w:tc>
      </w:tr>
      <w:tr w:rsidR="00DF76C2" w:rsidRPr="00DF76C2" w14:paraId="06FAC11D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7D080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8CE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UNIFORME ESPORTIVO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7471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E1AE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B3E4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0F74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AE4D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DF76C2" w:rsidRPr="00DF76C2" w14:paraId="497FFCA2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F2C4E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3.1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3A41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Camiseta regata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2A6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Camiseta regata clara em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dry-fit</w:t>
            </w:r>
            <w:proofErr w:type="spellEnd"/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A2996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245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A0362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0A0AA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08BC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45.00</w:t>
            </w:r>
          </w:p>
        </w:tc>
      </w:tr>
      <w:tr w:rsidR="00DF76C2" w:rsidRPr="00DF76C2" w14:paraId="26DC477C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B9F6E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3.2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00AD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Agasalho (jaqueta e calça)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D9A3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Agasalho (jaqueta e calça),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Moleton</w:t>
            </w:r>
            <w:proofErr w:type="spellEnd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para apresentação dos atletas, comissão técnica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16F2B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245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299E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68E6D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2DA4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220.00</w:t>
            </w:r>
          </w:p>
        </w:tc>
      </w:tr>
      <w:tr w:rsidR="00DF76C2" w:rsidRPr="00DF76C2" w14:paraId="42FFDB40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F1F5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3.3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2F8EB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Bermuda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429CF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Bermuda Suplex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4CD42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245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31566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BB4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568B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60.00</w:t>
            </w:r>
          </w:p>
        </w:tc>
      </w:tr>
      <w:tr w:rsidR="00DF76C2" w:rsidRPr="00DF76C2" w14:paraId="7585070E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AEFC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3.4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CA039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Camiseta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dryfit</w:t>
            </w:r>
            <w:proofErr w:type="spellEnd"/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B6DC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Camiseta </w:t>
            </w: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dryfit</w:t>
            </w:r>
            <w:proofErr w:type="spellEnd"/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EE7D8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245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13C09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8F4B2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018D2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45.00</w:t>
            </w:r>
          </w:p>
        </w:tc>
      </w:tr>
      <w:tr w:rsidR="00DF76C2" w:rsidRPr="00DF76C2" w14:paraId="333B3DD3" w14:textId="77777777" w:rsidTr="00DF76C2">
        <w:trPr>
          <w:trHeight w:val="1116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C8AF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lastRenderedPageBreak/>
              <w:t>3.5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E85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Bermuda tecnológica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D3DCD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pt-BR" w:eastAsia="pt-BR"/>
              </w:rPr>
            </w:pPr>
            <w:hyperlink r:id="rId6" w:history="1"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 xml:space="preserve">Bermuda tecnológica para </w:t>
              </w:r>
              <w:proofErr w:type="spellStart"/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>competicão</w:t>
              </w:r>
              <w:proofErr w:type="spellEnd"/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 xml:space="preserve">, </w:t>
              </w:r>
              <w:proofErr w:type="gramStart"/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>Masculina</w:t>
              </w:r>
              <w:proofErr w:type="gramEnd"/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 xml:space="preserve"> com material tec aprovado pela FINA para 35 homens, distribuindo a pressão e tornar o seu corpo mais hidrodinâmico. O traje incorpora um novo nível de suporte e controle de movimento dentro da estrutura interna do traje, designado para otimizar a fisiologia corporal com as áreas de compressão. Ele aumenta o suporte e suaviza as linhas do corpo para reduzir a turbulência e o arrasto, sem limitar sua liberdade de movimentos. Composição: 50% Poliamida 47% Elastano 3% Fibras de Carbono.</w:t>
              </w:r>
            </w:hyperlink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8C666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02AA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1C661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42C1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1,600.00</w:t>
            </w:r>
          </w:p>
        </w:tc>
      </w:tr>
      <w:tr w:rsidR="00DF76C2" w:rsidRPr="00DF76C2" w14:paraId="6B9C5FD6" w14:textId="77777777" w:rsidTr="00DF76C2">
        <w:trPr>
          <w:trHeight w:val="1392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FA398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3.6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ACD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Maiô tecnológico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9F3BE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pt-BR" w:eastAsia="pt-BR"/>
              </w:rPr>
            </w:pPr>
            <w:hyperlink r:id="rId7" w:history="1"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 xml:space="preserve">Maiô para </w:t>
              </w:r>
              <w:proofErr w:type="spellStart"/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>competicão</w:t>
              </w:r>
              <w:proofErr w:type="spellEnd"/>
              <w:r w:rsidRPr="00DF76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pt-BR" w:eastAsia="pt-BR"/>
                </w:rPr>
                <w:t>, Macaquinho feminino com material tec aprovado pela FINA para 35 mulheres. Capaz de manter o contorno do corpo mais preciso, distribuindo a pressão e tornar o seu corpo mais hidrodinâmico. O traje incorpora um novo nível de suporte e controle de movimento dentro da estrutura interna do traje, designado para otimizar a fisiologia corporal com as áreas de compressão. Ele aumenta o suporte e suaviza as linhas do corpo para reduzir a turbulência e o arrasto, sem limitar sua liberdade de movimentos. Composição: 50% Poliamida 47% Elastano 3% Fibras de Carbono</w:t>
              </w:r>
            </w:hyperlink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8AFBB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A834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A4B3B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4B83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2,000.00</w:t>
            </w:r>
          </w:p>
        </w:tc>
      </w:tr>
      <w:tr w:rsidR="00DF76C2" w:rsidRPr="00DF76C2" w14:paraId="250F9BBC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5871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3.7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C11A8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Maiô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E62D9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Maiô para treino com forro escuro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312B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033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F99BE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9E76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102.00</w:t>
            </w:r>
          </w:p>
        </w:tc>
      </w:tr>
      <w:tr w:rsidR="00DF76C2" w:rsidRPr="00DF76C2" w14:paraId="26C7F8BC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6470C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3.8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089B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Sunga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F78E8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Sunga para treino com forro escuro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E572B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2BBE7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F57F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FABA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80.00</w:t>
            </w:r>
          </w:p>
        </w:tc>
      </w:tr>
      <w:tr w:rsidR="00DF76C2" w:rsidRPr="00DF76C2" w14:paraId="3B9B1846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E1571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3.9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98564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Top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F120A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Top feminino estilo regata curta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3D2C3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115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96778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33E42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857BF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75.00</w:t>
            </w:r>
          </w:p>
        </w:tc>
      </w:tr>
      <w:tr w:rsidR="00DF76C2" w:rsidRPr="00DF76C2" w14:paraId="7565E5FB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EFFC2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3.10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69683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Macaquinho Masculino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8DBAF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Macaquinho de competição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095FA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C663A6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E9AA40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53603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350.00</w:t>
            </w:r>
          </w:p>
        </w:tc>
      </w:tr>
      <w:tr w:rsidR="00DF76C2" w:rsidRPr="00DF76C2" w14:paraId="78271598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4C6AB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3.11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66AF5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Macaquinho Feminino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214DE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Macaquinho de competição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756A6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3FB84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4CF4B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C15002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350.00</w:t>
            </w:r>
          </w:p>
        </w:tc>
      </w:tr>
      <w:tr w:rsidR="00DF76C2" w:rsidRPr="00DF76C2" w14:paraId="35F24715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46341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3.12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071FB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Legging Masculina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17AF4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Legging passeio / competição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6DB80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F96E3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C770E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A01FD7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80.00</w:t>
            </w:r>
          </w:p>
        </w:tc>
      </w:tr>
      <w:tr w:rsidR="00DF76C2" w:rsidRPr="00DF76C2" w14:paraId="0E1E5006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DD183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3.13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B631D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Legging Feminina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5FED1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Legging passeio / competição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D6301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BF75B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3D174D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3DC7D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80.00</w:t>
            </w:r>
          </w:p>
        </w:tc>
      </w:tr>
      <w:tr w:rsidR="00DF76C2" w:rsidRPr="00DF76C2" w14:paraId="738F48EE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0BAE4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3.14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E85F6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Regata de Competição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A5ECA3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Regata para competição atletismo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3DA85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2E7BA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09906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B357A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180.00</w:t>
            </w:r>
          </w:p>
        </w:tc>
      </w:tr>
      <w:tr w:rsidR="00DF76C2" w:rsidRPr="00DF76C2" w14:paraId="6B034F2B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DDAD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0E75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6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78C6F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Subtotal</w:t>
            </w:r>
          </w:p>
        </w:tc>
      </w:tr>
      <w:tr w:rsidR="00DF76C2" w:rsidRPr="00DF76C2" w14:paraId="1D26B264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12472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251F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EBE8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2EE5D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1968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EB0C0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FAD42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DF76C2" w:rsidRPr="00DF76C2" w14:paraId="5E298E5F" w14:textId="77777777" w:rsidTr="00DF76C2">
        <w:trPr>
          <w:trHeight w:val="564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6720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07BBC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Etapa II - Despesas Administrativas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7C060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BFDFD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BA7F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71BB3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769E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DF76C2" w:rsidRPr="00DF76C2" w14:paraId="78B93C9B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7BFD4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728BF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Contador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2DD42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Prestação de Serviços de Contabilidade por profissional com carteira do conselho da profissão ativa CRC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F1DD1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7C9E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salario</w:t>
            </w:r>
            <w:proofErr w:type="gram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9306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2D3EE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2,000.00</w:t>
            </w:r>
          </w:p>
        </w:tc>
      </w:tr>
      <w:tr w:rsidR="00DF76C2" w:rsidRPr="00DF76C2" w14:paraId="371B5636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6FCC4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BF227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Jurídico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57AE4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Prestação de Serviços Jurídicos por profissional com carteira do conselho da profissão ativa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8438F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4B0C5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salario</w:t>
            </w:r>
            <w:proofErr w:type="gram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E5E04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9A13B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2,100.00</w:t>
            </w:r>
          </w:p>
        </w:tc>
      </w:tr>
      <w:tr w:rsidR="00DF76C2" w:rsidRPr="00DF76C2" w14:paraId="4EEE60B1" w14:textId="77777777" w:rsidTr="00DF76C2">
        <w:trPr>
          <w:trHeight w:val="300"/>
        </w:trPr>
        <w:tc>
          <w:tcPr>
            <w:tcW w:w="56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7202C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2A078F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Marketing</w:t>
            </w:r>
          </w:p>
        </w:tc>
        <w:tc>
          <w:tcPr>
            <w:tcW w:w="127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0CF0A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Prestação de divulgação da marca por ações publicitárias</w:t>
            </w:r>
          </w:p>
        </w:tc>
        <w:tc>
          <w:tcPr>
            <w:tcW w:w="4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3A785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E80F1" w14:textId="77777777" w:rsidR="00DF76C2" w:rsidRPr="00DF76C2" w:rsidRDefault="00DF76C2" w:rsidP="00DF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salario</w:t>
            </w:r>
            <w:proofErr w:type="gramEnd"/>
          </w:p>
        </w:tc>
        <w:tc>
          <w:tcPr>
            <w:tcW w:w="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57F68" w14:textId="77777777" w:rsidR="00DF76C2" w:rsidRPr="00DF76C2" w:rsidRDefault="00DF76C2" w:rsidP="00DF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59B29" w14:textId="77777777" w:rsidR="00DF76C2" w:rsidRPr="00DF76C2" w:rsidRDefault="00DF76C2" w:rsidP="00DF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F76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2,000.00</w:t>
            </w:r>
          </w:p>
        </w:tc>
      </w:tr>
    </w:tbl>
    <w:p w14:paraId="72080B6A" w14:textId="77777777" w:rsidR="00AC28F8" w:rsidRPr="00805BC7" w:rsidRDefault="00AC28F8" w:rsidP="00805BC7">
      <w:pPr>
        <w:jc w:val="center"/>
        <w:rPr>
          <w:b/>
          <w:lang w:val="pt-BR"/>
        </w:rPr>
      </w:pPr>
    </w:p>
    <w:sectPr w:rsidR="00AC28F8" w:rsidRPr="00805BC7" w:rsidSect="00805B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066761"/>
    <w:rsid w:val="00146C0C"/>
    <w:rsid w:val="003C4333"/>
    <w:rsid w:val="00434C27"/>
    <w:rsid w:val="004D460A"/>
    <w:rsid w:val="004F242B"/>
    <w:rsid w:val="0064116D"/>
    <w:rsid w:val="00805BC7"/>
    <w:rsid w:val="008244CB"/>
    <w:rsid w:val="009036A4"/>
    <w:rsid w:val="00AC28F8"/>
    <w:rsid w:val="00AC6C24"/>
    <w:rsid w:val="00DF76C2"/>
    <w:rsid w:val="00F512DB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39AB"/>
  <w15:chartTrackingRefBased/>
  <w15:docId w15:val="{CDE6E210-F05B-4DB6-BE4A-4881900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46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wimbrasil.com.br/loja/product_info.php/macaquinho-openback-arena-carbon-pro-mark-p-1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wimbrasil.com.br/loja/product_info.php/macaquinho-openback-arena-carbon-pro-mark-p-143" TargetMode="External"/><Relationship Id="rId5" Type="http://schemas.openxmlformats.org/officeDocument/2006/relationships/hyperlink" Target="mailto:antonio@nauru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32A1-B9EF-46C8-B7D9-96CD2D0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</dc:creator>
  <cp:keywords/>
  <dc:description/>
  <cp:lastModifiedBy>Antonio Luiz Duarte Cândido</cp:lastModifiedBy>
  <cp:revision>2</cp:revision>
  <cp:lastPrinted>2022-09-22T15:56:00Z</cp:lastPrinted>
  <dcterms:created xsi:type="dcterms:W3CDTF">2023-10-09T10:13:00Z</dcterms:created>
  <dcterms:modified xsi:type="dcterms:W3CDTF">2023-10-09T10:13:00Z</dcterms:modified>
</cp:coreProperties>
</file>